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officeDocument" Target="word/document.xml"/>
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1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728"/>
        <w:gridCol w:w="1440"/>
        <w:gridCol w:w="1440"/>
        <w:gridCol w:w="2032"/>
        <w:gridCol w:w="1026"/>
        <w:gridCol w:w="362"/>
        <w:gridCol w:w="2098"/>
      </w:tblGrid>
      <w:tr>
        <w:tblPrEx>
          <w:shd w:val="clear" w:color="auto" w:fill="d0ddef"/>
        </w:tblPrEx>
        <w:trPr>
          <w:trHeight w:val="126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</w:tc>
        <w:tc>
          <w:tcPr>
            <w:tcW w:type="dxa" w:w="28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性别</w:t>
            </w:r>
          </w:p>
        </w:tc>
        <w:tc>
          <w:tcPr>
            <w:tcW w:type="dxa" w:w="1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9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照片</w:t>
            </w:r>
          </w:p>
        </w:tc>
      </w:tr>
      <w:tr>
        <w:tblPrEx>
          <w:shd w:val="clear" w:color="auto" w:fill="d0ddef"/>
        </w:tblPrEx>
        <w:trPr>
          <w:trHeight w:val="137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28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专业班级</w:t>
            </w:r>
          </w:p>
        </w:tc>
        <w:tc>
          <w:tcPr>
            <w:tcW w:type="dxa" w:w="1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9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480" w:hRule="atLeast"/>
        </w:trPr>
        <w:tc>
          <w:tcPr>
            <w:tcW w:type="dxa" w:w="172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学习成绩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（名次</w:t>
            </w: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班级人数）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第一学期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/</w:t>
            </w:r>
          </w:p>
        </w:tc>
        <w:tc>
          <w:tcPr>
            <w:tcW w:type="dxa" w:w="203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综合测评成绩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（名次</w:t>
            </w: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班级人数）</w:t>
            </w:r>
          </w:p>
        </w:tc>
        <w:tc>
          <w:tcPr>
            <w:tcW w:type="dxa" w:w="1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第一学期</w:t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/</w:t>
            </w:r>
          </w:p>
        </w:tc>
      </w:tr>
      <w:tr>
        <w:tblPrEx>
          <w:shd w:val="clear" w:color="auto" w:fill="d0ddef"/>
        </w:tblPrEx>
        <w:trPr>
          <w:trHeight w:val="780" w:hRule="atLeast"/>
        </w:trPr>
        <w:tc>
          <w:tcPr>
            <w:tcW w:type="dxa" w:w="17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第二学期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宋体" w:hAnsi="Arial Unicode MS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/</w:t>
            </w:r>
          </w:p>
        </w:tc>
        <w:tc>
          <w:tcPr>
            <w:tcW w:type="dxa" w:w="20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第二学期</w:t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宋体" w:hAnsi="Arial Unicode MS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/</w:t>
            </w:r>
          </w:p>
        </w:tc>
      </w:tr>
      <w:tr>
        <w:tblPrEx>
          <w:shd w:val="clear" w:color="auto" w:fill="d0ddef"/>
        </w:tblPrEx>
        <w:trPr>
          <w:trHeight w:val="780" w:hRule="atLeast"/>
        </w:trPr>
        <w:tc>
          <w:tcPr>
            <w:tcW w:type="dxa" w:w="172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第三学期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宋体" w:hAnsi="Arial Unicode MS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/</w:t>
            </w:r>
          </w:p>
        </w:tc>
        <w:tc>
          <w:tcPr>
            <w:tcW w:type="dxa" w:w="203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第二学期</w:t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cs="宋体" w:hAnsi="Arial Unicode MS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/</w:t>
            </w:r>
          </w:p>
        </w:tc>
      </w:tr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28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电子邮箱</w:t>
            </w:r>
          </w:p>
        </w:tc>
        <w:tc>
          <w:tcPr>
            <w:tcW w:type="dxa" w:w="348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01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竞选职务</w:t>
            </w:r>
          </w:p>
        </w:tc>
        <w:tc>
          <w:tcPr>
            <w:tcW w:type="dxa" w:w="28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职务一：</w:t>
            </w:r>
          </w:p>
        </w:tc>
        <w:tc>
          <w:tcPr>
            <w:tcW w:type="dxa" w:w="551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left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职务二：</w:t>
            </w:r>
          </w:p>
        </w:tc>
      </w:tr>
      <w:tr>
        <w:tblPrEx>
          <w:shd w:val="clear" w:color="auto" w:fill="d0ddef"/>
        </w:tblPrEx>
        <w:trPr>
          <w:trHeight w:val="960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曾任职务</w:t>
            </w:r>
          </w:p>
        </w:tc>
        <w:tc>
          <w:tcPr>
            <w:tcW w:type="dxa" w:w="28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是否服从调整</w:t>
            </w:r>
          </w:p>
        </w:tc>
        <w:tc>
          <w:tcPr>
            <w:tcW w:type="dxa" w:w="24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283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个人简介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特长优势</w:t>
            </w:r>
          </w:p>
        </w:tc>
        <w:tc>
          <w:tcPr>
            <w:tcW w:type="dxa" w:w="839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409984</wp:posOffset>
                </wp:positionH>
                <wp:positionV relativeFrom="page">
                  <wp:posOffset>508214</wp:posOffset>
                </wp:positionV>
                <wp:extent cx="5809432" cy="46353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9432" cy="4635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楷体" w:cs="楷体" w:hAnsi="楷体" w:eastAsia="楷体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zh-TW" w:eastAsia="zh-TW"/>
                              </w:rPr>
                              <w:t>外国语学院</w:t>
                            </w:r>
                            <w:r>
                              <w:rPr>
                                <w:rFonts w:ascii="楷体" w:cs="楷体" w:hAnsi="楷体" w:eastAsia="楷体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zh-TW" w:eastAsia="zh-TW"/>
                              </w:rPr>
                              <w:t>心理健康联合会</w:t>
                            </w:r>
                            <w:r>
                              <w:rPr>
                                <w:rFonts w:ascii="楷体" w:cs="楷体" w:hAnsi="楷体" w:eastAsia="楷体"/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zh-TW" w:eastAsia="zh-TW"/>
                              </w:rPr>
                              <w:t>职务竞选表</w:t>
                            </w:r>
                            <w:r>
                              <w:rPr>
                                <w:rFonts w:ascii="楷体" w:cs="楷体" w:hAnsi="楷体" w:eastAsia="楷体"/>
                                <w:b w:val="1"/>
                                <w:bCs w:val="1"/>
                                <w:sz w:val="36"/>
                                <w:szCs w:val="36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2.3pt;margin-top:40.0pt;width:457.4pt;height:36.5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楷体" w:cs="楷体" w:hAnsi="楷体" w:eastAsia="楷体"/>
                          <w:b w:val="1"/>
                          <w:bCs w:val="1"/>
                          <w:sz w:val="36"/>
                          <w:szCs w:val="36"/>
                          <w:rtl w:val="0"/>
                          <w:lang w:val="zh-TW" w:eastAsia="zh-TW"/>
                        </w:rPr>
                        <w:t>外国语学院</w:t>
                      </w:r>
                      <w:r>
                        <w:rPr>
                          <w:rFonts w:ascii="楷体" w:cs="楷体" w:hAnsi="楷体" w:eastAsia="楷体"/>
                          <w:b w:val="1"/>
                          <w:bCs w:val="1"/>
                          <w:sz w:val="36"/>
                          <w:szCs w:val="36"/>
                          <w:rtl w:val="0"/>
                          <w:lang w:val="zh-TW" w:eastAsia="zh-TW"/>
                        </w:rPr>
                        <w:t>心理健康联合会</w:t>
                      </w:r>
                      <w:r>
                        <w:rPr>
                          <w:rFonts w:ascii="楷体" w:cs="楷体" w:hAnsi="楷体" w:eastAsia="楷体"/>
                          <w:b w:val="1"/>
                          <w:bCs w:val="1"/>
                          <w:sz w:val="36"/>
                          <w:szCs w:val="36"/>
                          <w:rtl w:val="0"/>
                          <w:lang w:val="zh-TW" w:eastAsia="zh-TW"/>
                        </w:rPr>
                        <w:t>职务竞选表</w:t>
                      </w:r>
                      <w:r>
                        <w:rPr>
                          <w:rFonts w:ascii="楷体" w:cs="楷体" w:hAnsi="楷体" w:eastAsia="楷体"/>
                          <w:b w:val="1"/>
                          <w:bCs w:val="1"/>
                          <w:sz w:val="36"/>
                          <w:szCs w:val="36"/>
                        </w:rPr>
                      </w:r>
                    </w:p>
                  </w:txbxContent>
                </v:textbox>
                <w10:wrap type="topAndBottom" side="bothSides" anchorx="margin" anchory="page"/>
              </v:rect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  <w:font w:name="楷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2" Type="http://schemas.openxmlformats.org/officeDocument/2006/relationships/fontTable" Target="fontTable.xml"/>
  <Relationship Id="rId3" Type="http://schemas.openxmlformats.org/officeDocument/2006/relationships/styles" Target="styles.xml"/>
  <Relationship Id="rId4" Type="http://schemas.openxmlformats.org/officeDocument/2006/relationships/header" Target="header1.xml"/>
  <Relationship Id="rId5" Type="http://schemas.openxmlformats.org/officeDocument/2006/relationships/footer" Target="footer1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/>
</file>